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0BD" w:rsidRPr="001F643D" w:rsidRDefault="001F643D">
      <w:pPr>
        <w:rPr>
          <w:rFonts w:ascii="Arial Narrow" w:hAnsi="Arial Narrow" w:cs="Arial"/>
          <w:sz w:val="36"/>
        </w:rPr>
      </w:pPr>
      <w:r w:rsidRPr="001F643D">
        <w:rPr>
          <w:rFonts w:ascii="Arial Narrow" w:hAnsi="Arial Narrow" w:cs="Arial"/>
          <w:sz w:val="36"/>
        </w:rPr>
        <w:t>SEZNAM DOKLADŮ</w:t>
      </w:r>
    </w:p>
    <w:p w:rsidR="001F643D" w:rsidRDefault="008E4B6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EXISTENCE </w:t>
      </w:r>
      <w:r w:rsidR="001F643D" w:rsidRPr="001F643D">
        <w:rPr>
          <w:rFonts w:ascii="Arial Narrow" w:hAnsi="Arial Narrow" w:cs="Arial"/>
        </w:rPr>
        <w:t>SÍTÍ</w:t>
      </w:r>
    </w:p>
    <w:p w:rsidR="008E4B63" w:rsidRPr="001F643D" w:rsidRDefault="008E4B63" w:rsidP="008E4B63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CETIN </w:t>
      </w:r>
    </w:p>
    <w:p w:rsidR="008E4B63" w:rsidRPr="001F643D" w:rsidRDefault="008E4B63" w:rsidP="008E4B63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EGD </w:t>
      </w:r>
    </w:p>
    <w:p w:rsidR="008E4B63" w:rsidRPr="008E4B63" w:rsidRDefault="008E4B63" w:rsidP="008E4B63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ČEVAK </w:t>
      </w:r>
    </w:p>
    <w:p w:rsidR="008E4B63" w:rsidRDefault="008E4B63" w:rsidP="008E4B6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VYJÁDŘENÍ </w:t>
      </w:r>
      <w:r w:rsidRPr="001F643D">
        <w:rPr>
          <w:rFonts w:ascii="Arial Narrow" w:hAnsi="Arial Narrow" w:cs="Arial"/>
        </w:rPr>
        <w:t>SPRÁVC</w:t>
      </w:r>
      <w:r>
        <w:rPr>
          <w:rFonts w:ascii="Arial Narrow" w:hAnsi="Arial Narrow" w:cs="Arial"/>
        </w:rPr>
        <w:t>Ů</w:t>
      </w:r>
      <w:r w:rsidRPr="001F643D">
        <w:rPr>
          <w:rFonts w:ascii="Arial Narrow" w:hAnsi="Arial Narrow" w:cs="Arial"/>
        </w:rPr>
        <w:t xml:space="preserve"> SÍTÍ</w:t>
      </w:r>
      <w:r>
        <w:rPr>
          <w:rFonts w:ascii="Arial Narrow" w:hAnsi="Arial Narrow" w:cs="Arial"/>
        </w:rPr>
        <w:t xml:space="preserve"> K PD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CETIN – VYJÁDŘENÍ KE STAVEBNÍMU POVOLENÍ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EGD – SOUHLAS S ČINNOSTÍ V OCHRANNÉM PÁSMU SÍTĚ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ČEVAK – VYJÁDŘENÍ KE STAVEBNÍMU POVOLENÍ</w:t>
      </w:r>
    </w:p>
    <w:p w:rsidR="001F643D" w:rsidRPr="001F643D" w:rsidRDefault="001F643D" w:rsidP="001F643D">
      <w:p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SPECIÁLNÍ ORGÁNY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POLICIE – VYJÁDŘENÍ KE STAVEBNÍMU POVOLENÍ</w:t>
      </w:r>
    </w:p>
    <w:p w:rsidR="001F643D" w:rsidRPr="001F643D" w:rsidRDefault="008E4B63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SUS JIHOČESKÉHO KRAJE </w:t>
      </w:r>
      <w:r w:rsidRPr="001F643D">
        <w:rPr>
          <w:rFonts w:ascii="Arial Narrow" w:hAnsi="Arial Narrow" w:cs="Arial"/>
        </w:rPr>
        <w:t>– VYJÁDŘENÍ KE STAVEBNÍMU POVOLENÍ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HYGIENA – VYJÁDŘENÍ KE STAVEBNÍMU POVOLENÍ</w:t>
      </w:r>
    </w:p>
    <w:p w:rsidR="001F643D" w:rsidRPr="001F643D" w:rsidRDefault="001F643D" w:rsidP="001F643D">
      <w:p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MĚÚ DAČICE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ODBOR ÚZEMNÍHO PLÁNOVÁNÍ – VYJÁDŘENÍ K PD PRO STAVEBNÍ POVOLENÍ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ODBOR ŽIVOTNÍHO PROSTŘEDÍ – SOUHRNNÉ STANOVISKO ODBORU ŽP</w:t>
      </w:r>
    </w:p>
    <w:p w:rsid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ODBOR ŽIVOTNÍHO PROSTŘEDÍ – DOPLŇUJÍCÍ STANOVISKO PO VYPOŘÁDÁNÍ PŘIPOMÍNKY</w:t>
      </w:r>
    </w:p>
    <w:p w:rsidR="008E4B63" w:rsidRDefault="008E4B63" w:rsidP="008E4B63">
      <w:p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OSTATNÍ</w:t>
      </w:r>
    </w:p>
    <w:p w:rsidR="008E4B63" w:rsidRDefault="008E4B63" w:rsidP="008E4B63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SOUHLAS VLASTNÍKU SOUSEDNÍ NEMOVITOSTI SE STAVBOU</w:t>
      </w:r>
    </w:p>
    <w:p w:rsidR="008E4B63" w:rsidRDefault="008E4B63" w:rsidP="008E4B63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PLNÁ MOC – V. ZADÁK</w:t>
      </w:r>
    </w:p>
    <w:p w:rsidR="00470876" w:rsidRDefault="00470876" w:rsidP="00470876">
      <w:p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DOPLNĚNÍ DOKLADŮ</w:t>
      </w:r>
    </w:p>
    <w:p w:rsidR="00470876" w:rsidRPr="00470876" w:rsidRDefault="00470876" w:rsidP="00470876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  <w:caps/>
        </w:rPr>
      </w:pPr>
      <w:r w:rsidRPr="00470876">
        <w:rPr>
          <w:rFonts w:ascii="Arial Narrow" w:hAnsi="Arial Narrow" w:cs="Arial"/>
          <w:caps/>
        </w:rPr>
        <w:t>Starnet – existence sítí</w:t>
      </w:r>
    </w:p>
    <w:p w:rsidR="00470876" w:rsidRPr="00470876" w:rsidRDefault="00470876" w:rsidP="00470876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  <w:caps/>
        </w:rPr>
      </w:pPr>
      <w:r w:rsidRPr="00470876">
        <w:rPr>
          <w:rFonts w:ascii="Arial Narrow" w:hAnsi="Arial Narrow" w:cs="Arial"/>
          <w:caps/>
        </w:rPr>
        <w:t>T-Mobile – existence sítí</w:t>
      </w:r>
    </w:p>
    <w:p w:rsidR="00470876" w:rsidRPr="00470876" w:rsidRDefault="00470876" w:rsidP="00470876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  <w:caps/>
        </w:rPr>
      </w:pPr>
      <w:r w:rsidRPr="00470876">
        <w:rPr>
          <w:rFonts w:ascii="Arial Narrow" w:hAnsi="Arial Narrow" w:cs="Arial"/>
          <w:caps/>
        </w:rPr>
        <w:t>Vodafone – existence sítí</w:t>
      </w:r>
    </w:p>
    <w:p w:rsidR="00470876" w:rsidRPr="00470876" w:rsidRDefault="00470876" w:rsidP="00470876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  <w:caps/>
        </w:rPr>
      </w:pPr>
      <w:r w:rsidRPr="00470876">
        <w:rPr>
          <w:rFonts w:ascii="Arial Narrow" w:hAnsi="Arial Narrow" w:cs="Arial"/>
          <w:caps/>
        </w:rPr>
        <w:t>TS Dačice – existence sítí</w:t>
      </w:r>
    </w:p>
    <w:p w:rsidR="00470876" w:rsidRDefault="00470876" w:rsidP="00470876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  <w:caps/>
        </w:rPr>
      </w:pPr>
      <w:r w:rsidRPr="00470876">
        <w:rPr>
          <w:rFonts w:ascii="Arial Narrow" w:hAnsi="Arial Narrow" w:cs="Arial"/>
          <w:caps/>
        </w:rPr>
        <w:t>MěÚ Dačice – vyjádření odboru majetku</w:t>
      </w:r>
      <w:r w:rsidR="00400C38">
        <w:rPr>
          <w:rFonts w:ascii="Arial Narrow" w:hAnsi="Arial Narrow" w:cs="Arial"/>
          <w:caps/>
        </w:rPr>
        <w:t xml:space="preserve"> </w:t>
      </w:r>
    </w:p>
    <w:p w:rsidR="00FA7B4D" w:rsidRDefault="00FA7B4D" w:rsidP="00470876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  <w:caps/>
        </w:rPr>
      </w:pPr>
      <w:r>
        <w:rPr>
          <w:rFonts w:ascii="Arial Narrow" w:hAnsi="Arial Narrow" w:cs="Arial"/>
          <w:caps/>
        </w:rPr>
        <w:t>MĚÚ DAČICE – VYJÁDŘENÍ ODBORU DOPRAVY</w:t>
      </w:r>
    </w:p>
    <w:p w:rsidR="00FA7B4D" w:rsidRPr="00470876" w:rsidRDefault="00FA7B4D" w:rsidP="00470876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  <w:caps/>
        </w:rPr>
      </w:pPr>
      <w:r>
        <w:rPr>
          <w:rFonts w:ascii="Arial Narrow" w:hAnsi="Arial Narrow" w:cs="Arial"/>
          <w:caps/>
        </w:rPr>
        <w:t>SMLOUVA O PROVEDENÍ STAVBY SE SÚS J. HRADEC</w:t>
      </w:r>
      <w:bookmarkStart w:id="0" w:name="_GoBack"/>
      <w:bookmarkEnd w:id="0"/>
    </w:p>
    <w:p w:rsidR="008E4B63" w:rsidRPr="008E4B63" w:rsidRDefault="008E4B63" w:rsidP="008E4B63">
      <w:pPr>
        <w:spacing w:line="360" w:lineRule="auto"/>
        <w:rPr>
          <w:rFonts w:ascii="Arial Narrow" w:hAnsi="Arial Narrow" w:cs="Arial"/>
        </w:rPr>
      </w:pPr>
    </w:p>
    <w:sectPr w:rsidR="008E4B63" w:rsidRPr="008E4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E7427"/>
    <w:multiLevelType w:val="hybridMultilevel"/>
    <w:tmpl w:val="0CDE115C"/>
    <w:lvl w:ilvl="0" w:tplc="1F2E8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981F67"/>
    <w:multiLevelType w:val="hybridMultilevel"/>
    <w:tmpl w:val="07000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43D"/>
    <w:rsid w:val="001F643D"/>
    <w:rsid w:val="00400C38"/>
    <w:rsid w:val="00470876"/>
    <w:rsid w:val="008E4B63"/>
    <w:rsid w:val="009360BD"/>
    <w:rsid w:val="00FA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6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6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Vláďa</dc:creator>
  <cp:lastModifiedBy>Vláďa</cp:lastModifiedBy>
  <cp:revision>4</cp:revision>
  <cp:lastPrinted>2022-05-16T11:42:00Z</cp:lastPrinted>
  <dcterms:created xsi:type="dcterms:W3CDTF">2022-03-02T07:42:00Z</dcterms:created>
  <dcterms:modified xsi:type="dcterms:W3CDTF">2022-05-24T05:39:00Z</dcterms:modified>
</cp:coreProperties>
</file>